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0D" w:rsidRPr="00CB4D0A" w:rsidRDefault="001E3B0D" w:rsidP="00CB4D0A">
      <w:pPr>
        <w:shd w:val="clear" w:color="auto" w:fill="4472C4"/>
        <w:spacing w:before="10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Les Rendez-vous BIO de Targon #</w:t>
      </w:r>
      <w:r w:rsidR="001313BB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5</w:t>
      </w:r>
      <w:r w:rsidR="00AA22D5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 xml:space="preserve"> </w:t>
      </w:r>
      <w:r w:rsidR="00AE320C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 xml:space="preserve">- </w:t>
      </w:r>
      <w:r w:rsidR="00CC334D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Jui</w:t>
      </w:r>
      <w:r w:rsidR="001313BB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>llet</w:t>
      </w:r>
      <w:r w:rsidR="00AA22D5">
        <w:rPr>
          <w:rFonts w:ascii="Calibri" w:eastAsia="Times New Roman" w:hAnsi="Calibri" w:cs="Calibri"/>
          <w:b/>
          <w:bCs/>
          <w:color w:val="00FFFF"/>
          <w:sz w:val="48"/>
          <w:szCs w:val="48"/>
          <w:lang w:eastAsia="fr-FR"/>
        </w:rPr>
        <w:t xml:space="preserve"> 2018</w:t>
      </w:r>
    </w:p>
    <w:p w:rsidR="00CB4D0A" w:rsidRDefault="00CB4D0A" w:rsidP="00FD4FCD">
      <w:pPr>
        <w:jc w:val="center"/>
        <w:rPr>
          <w:b/>
          <w:sz w:val="32"/>
          <w:highlight w:val="yellow"/>
        </w:rPr>
      </w:pPr>
    </w:p>
    <w:p w:rsidR="00AE240C" w:rsidRDefault="001E3B0D" w:rsidP="00FD4FCD">
      <w:pPr>
        <w:jc w:val="center"/>
        <w:rPr>
          <w:b/>
          <w:sz w:val="32"/>
          <w:highlight w:val="yellow"/>
        </w:rPr>
      </w:pPr>
      <w:r w:rsidRPr="00873C1A">
        <w:rPr>
          <w:b/>
          <w:sz w:val="32"/>
          <w:highlight w:val="yellow"/>
        </w:rPr>
        <w:t xml:space="preserve">Dimanche </w:t>
      </w:r>
      <w:r w:rsidR="0004244A">
        <w:rPr>
          <w:b/>
          <w:sz w:val="32"/>
          <w:highlight w:val="yellow"/>
        </w:rPr>
        <w:t>0</w:t>
      </w:r>
      <w:r w:rsidR="001313BB">
        <w:rPr>
          <w:b/>
          <w:sz w:val="32"/>
          <w:highlight w:val="yellow"/>
        </w:rPr>
        <w:t>1</w:t>
      </w:r>
      <w:r w:rsidR="00873C1A" w:rsidRPr="00873C1A">
        <w:rPr>
          <w:b/>
          <w:sz w:val="32"/>
          <w:highlight w:val="yellow"/>
        </w:rPr>
        <w:t xml:space="preserve"> </w:t>
      </w:r>
      <w:r w:rsidR="00CC334D">
        <w:rPr>
          <w:b/>
          <w:sz w:val="32"/>
          <w:highlight w:val="yellow"/>
        </w:rPr>
        <w:t>Jui</w:t>
      </w:r>
      <w:r w:rsidR="001313BB">
        <w:rPr>
          <w:b/>
          <w:sz w:val="32"/>
          <w:highlight w:val="yellow"/>
        </w:rPr>
        <w:t>llet</w:t>
      </w:r>
      <w:r w:rsidRPr="00873C1A">
        <w:rPr>
          <w:b/>
          <w:sz w:val="32"/>
          <w:highlight w:val="yellow"/>
        </w:rPr>
        <w:t xml:space="preserve"> de 10h à 14h se tiendra la </w:t>
      </w:r>
      <w:r w:rsidR="001313BB">
        <w:rPr>
          <w:b/>
          <w:sz w:val="32"/>
          <w:highlight w:val="yellow"/>
        </w:rPr>
        <w:t>cinqu</w:t>
      </w:r>
      <w:r w:rsidR="0004244A">
        <w:rPr>
          <w:b/>
          <w:sz w:val="32"/>
          <w:highlight w:val="yellow"/>
        </w:rPr>
        <w:t>ième</w:t>
      </w:r>
      <w:r w:rsidRPr="00873C1A">
        <w:rPr>
          <w:b/>
          <w:sz w:val="32"/>
          <w:highlight w:val="yellow"/>
        </w:rPr>
        <w:t xml:space="preserve"> édition 201</w:t>
      </w:r>
      <w:r w:rsidR="00873C1A" w:rsidRPr="00873C1A">
        <w:rPr>
          <w:b/>
          <w:sz w:val="32"/>
          <w:highlight w:val="yellow"/>
        </w:rPr>
        <w:t>8</w:t>
      </w:r>
      <w:r w:rsidRPr="00873C1A">
        <w:rPr>
          <w:b/>
          <w:sz w:val="32"/>
          <w:highlight w:val="yellow"/>
        </w:rPr>
        <w:t xml:space="preserve"> </w:t>
      </w:r>
    </w:p>
    <w:p w:rsidR="002F1A85" w:rsidRPr="003D18EB" w:rsidRDefault="002507BD" w:rsidP="003D18EB">
      <w:pPr>
        <w:jc w:val="center"/>
        <w:rPr>
          <w:b/>
          <w:sz w:val="32"/>
          <w:highlight w:val="yellow"/>
        </w:rPr>
      </w:pPr>
      <w:proofErr w:type="gramStart"/>
      <w:r>
        <w:rPr>
          <w:b/>
          <w:sz w:val="32"/>
          <w:highlight w:val="yellow"/>
        </w:rPr>
        <w:t>d</w:t>
      </w:r>
      <w:r w:rsidR="001E3B0D" w:rsidRPr="00873C1A">
        <w:rPr>
          <w:b/>
          <w:sz w:val="32"/>
          <w:highlight w:val="yellow"/>
        </w:rPr>
        <w:t>es</w:t>
      </w:r>
      <w:proofErr w:type="gramEnd"/>
      <w:r>
        <w:rPr>
          <w:b/>
          <w:sz w:val="32"/>
          <w:highlight w:val="yellow"/>
        </w:rPr>
        <w:t xml:space="preserve"> </w:t>
      </w:r>
      <w:r w:rsidR="001E3B0D" w:rsidRPr="00873C1A">
        <w:rPr>
          <w:b/>
          <w:sz w:val="32"/>
          <w:highlight w:val="yellow"/>
        </w:rPr>
        <w:t>R</w:t>
      </w:r>
      <w:r w:rsidR="000A434F">
        <w:rPr>
          <w:b/>
          <w:sz w:val="32"/>
          <w:highlight w:val="yellow"/>
        </w:rPr>
        <w:t>endez-vous</w:t>
      </w:r>
      <w:r w:rsidR="001E3B0D" w:rsidRPr="00873C1A">
        <w:rPr>
          <w:b/>
          <w:sz w:val="32"/>
          <w:highlight w:val="yellow"/>
        </w:rPr>
        <w:t xml:space="preserve"> Bio sous la Halle municipale </w:t>
      </w:r>
      <w:r w:rsidR="00EA1AB5">
        <w:rPr>
          <w:b/>
          <w:sz w:val="32"/>
          <w:highlight w:val="yellow"/>
        </w:rPr>
        <w:t xml:space="preserve">et rue René </w:t>
      </w:r>
      <w:proofErr w:type="spellStart"/>
      <w:r w:rsidR="00EA1AB5">
        <w:rPr>
          <w:b/>
          <w:sz w:val="32"/>
          <w:highlight w:val="yellow"/>
        </w:rPr>
        <w:t>Pezat</w:t>
      </w:r>
      <w:proofErr w:type="spellEnd"/>
      <w:r w:rsidR="000A434F">
        <w:rPr>
          <w:b/>
          <w:sz w:val="32"/>
          <w:highlight w:val="yellow"/>
        </w:rPr>
        <w:t xml:space="preserve"> à Targon.</w:t>
      </w:r>
    </w:p>
    <w:p w:rsidR="001E3B0D" w:rsidRPr="00F618DA" w:rsidRDefault="00D24A11" w:rsidP="00F618DA">
      <w:r w:rsidRPr="00F618DA">
        <w:rPr>
          <w:noProof/>
        </w:rPr>
        <w:drawing>
          <wp:inline distT="0" distB="0" distL="0" distR="0" wp14:anchorId="510C3F19" wp14:editId="5DDD7FBE">
            <wp:extent cx="2439922" cy="162559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22" cy="162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AB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50165</wp:posOffset>
                </wp:positionV>
                <wp:extent cx="4248150" cy="33147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BB" w:rsidRDefault="001313BB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</w:pPr>
                          </w:p>
                          <w:p w:rsidR="001313BB" w:rsidRDefault="001313BB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L’Association 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« BIOTIMARRONS ! »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vous accueillent ce Dima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che 01 Juillet 2018 pour sa cinquième édition du Marché des RDV Bio de Targon.</w:t>
                            </w:r>
                          </w:p>
                          <w:p w:rsidR="001313BB" w:rsidRDefault="001313BB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</w:pP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U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n peu plus d’u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ne </w:t>
                            </w:r>
                            <w:r w:rsidR="00650CB1" w:rsidRPr="00650CB1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vingtaine </w:t>
                            </w:r>
                            <w:r w:rsidRPr="00650CB1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d'exposants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proposeront :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Alimentation,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Vin, Traiteur, plants pour le jardin, Bien-être</w:t>
                            </w:r>
                            <w:r w:rsidR="00C337C7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Artisanat.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Comme lors du précédent marché, 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n’oubliez pas d’apporter : couteaux, outillage de jardin, lame de tondeuse, chaine, si vous souhaitez les faire aiguiser, affûter </w:t>
                            </w:r>
                            <w:r w:rsid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auprès de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 xml:space="preserve">JAC 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REMOULEUR </w:t>
                            </w:r>
                            <w:r w:rsidR="00650CB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.</w:t>
                            </w:r>
                            <w:proofErr w:type="gramEnd"/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A1AB5" w:rsidRDefault="00650CB1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Une</w:t>
                            </w:r>
                            <w:r w:rsidR="00EA1AB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nouvelle association,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STOP LINKY</w:t>
                            </w:r>
                            <w:r w:rsidR="00D24A11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u w:val="single"/>
                                <w:bdr w:val="none" w:sz="0" w:space="0" w:color="auto" w:frame="1"/>
                              </w:rPr>
                              <w:t>,</w:t>
                            </w:r>
                            <w:r w:rsidR="00D24A11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9A3F07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vient à votre rencontre</w:t>
                            </w:r>
                            <w:r w:rsidR="00700905" w:rsidRPr="00871954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5777E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afin</w:t>
                            </w:r>
                            <w:r w:rsidR="00D24A11" w:rsidRPr="00871954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de</w:t>
                            </w:r>
                            <w:r w:rsidR="00D24A11">
                              <w:rPr>
                                <w:rFonts w:ascii="Arial" w:hAnsi="Arial" w:cs="Arial"/>
                                <w:b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vous informer</w:t>
                            </w:r>
                            <w:r w:rsid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quant </w:t>
                            </w:r>
                            <w:proofErr w:type="gramStart"/>
                            <w:r w:rsid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au</w:t>
                            </w:r>
                            <w:r w:rsid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«</w:t>
                            </w:r>
                            <w:proofErr w:type="gramEnd"/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 droit au refus de remplacement » des actuels compteurs électriques par les nouveaux, et </w:t>
                            </w:r>
                            <w:r w:rsidR="0070090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de</w:t>
                            </w:r>
                            <w:r w:rsid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vous expliquer que vous pouvez</w:t>
                            </w:r>
                            <w:r w:rsidR="0070090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demander à la commune, propriétaire des compteurs, de refuser tout simplement ces remplacements.</w:t>
                            </w:r>
                          </w:p>
                          <w:p w:rsidR="001B1E83" w:rsidRDefault="001B1E83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Quatorze communes de Gironde ont déjà affiché un soutien aux opposants du nouveau compteur électrique</w:t>
                            </w:r>
                            <w:r w:rsidR="0070090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!</w:t>
                            </w:r>
                            <w:r w:rsid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Venez les découvrir !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wixguard"/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​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D5777E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Le mois dernier, d</w:t>
                            </w:r>
                            <w:r w:rsidR="00EA1AB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ans le cadre du </w:t>
                            </w:r>
                            <w:r w:rsidR="00EA1AB5" w:rsidRPr="00D5777E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Salon du développement durable de la Communauté des Communes Rurales de</w:t>
                            </w:r>
                            <w:r w:rsidR="00EA1AB5" w:rsidRP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A1AB5" w:rsidRPr="00D5777E">
                              <w:rPr>
                                <w:rFonts w:ascii="Arial" w:hAnsi="Arial" w:cs="Arial"/>
                                <w:b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l'Entre-Deux-Mers</w:t>
                            </w:r>
                            <w:r w:rsidR="00EA1AB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, nous</w:t>
                            </w:r>
                            <w:r w:rsid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nous étions</w:t>
                            </w:r>
                            <w:r w:rsidR="00EA1AB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associés à l'événement </w:t>
                            </w:r>
                            <w:r w:rsid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afin de</w:t>
                            </w:r>
                            <w:r w:rsidR="00EA1AB5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  <w:r w:rsidR="001B1E83" w:rsidRPr="00D5777E">
                              <w:rPr>
                                <w:rFonts w:ascii="Arial" w:hAnsi="Arial" w:cs="Arial"/>
                                <w:bCs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</w:t>
                            </w:r>
                            <w:r w:rsidR="00EA1AB5" w:rsidRPr="00D5777E">
                              <w:rPr>
                                <w:rFonts w:ascii="Arial" w:hAnsi="Arial" w:cs="Arial"/>
                                <w:bCs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ébat</w:t>
                            </w:r>
                            <w:r w:rsidR="001B1E83" w:rsidRPr="00D5777E">
                              <w:rPr>
                                <w:rFonts w:ascii="Arial" w:hAnsi="Arial" w:cs="Arial"/>
                                <w:bCs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 xml:space="preserve">tre </w:t>
                            </w:r>
                            <w:r w:rsidR="00EA1AB5" w:rsidRPr="00D5777E">
                              <w:rPr>
                                <w:rFonts w:ascii="Arial" w:hAnsi="Arial" w:cs="Arial"/>
                                <w:bCs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autour d'un film, d'une table ronde et</w:t>
                            </w:r>
                            <w:r w:rsidR="00EA1AB5" w:rsidRP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A1AB5" w:rsidRPr="00D5777E">
                              <w:rPr>
                                <w:rFonts w:ascii="Arial" w:hAnsi="Arial" w:cs="Arial"/>
                                <w:bCs/>
                                <w:iCs/>
                                <w:color w:val="221B2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lors d'ateliers de réflexion sur la restauration scolaire sur notre territoire...</w:t>
                            </w:r>
                          </w:p>
                          <w:p w:rsidR="001B1E83" w:rsidRDefault="00D5777E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Ces derniers jours</w:t>
                            </w:r>
                            <w:r w:rsid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le Sénat vient de retirer l'obligation de 20% 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br/>
                              <w:t>d’alimentation bio dans la restauration collective publique au prétexte 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br/>
                              <w:t>que compte-tenu de la faible production française</w:t>
                            </w:r>
                            <w:r w:rsid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,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cela profiterait aux </w:t>
                            </w:r>
                            <w:r w:rsidR="001B1E83" w:rsidRP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br/>
                              <w:t>importations</w:t>
                            </w:r>
                            <w:r w:rsidR="001B1E83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!</w:t>
                            </w:r>
                          </w:p>
                          <w:p w:rsidR="00D24A11" w:rsidRPr="00D24A11" w:rsidRDefault="00D24A11" w:rsidP="00D24A11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Nos sénateurs ne voient pas l'urgence à changer 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notre </w:t>
                            </w: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modèle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d’alimentation</w:t>
                            </w: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...</w:t>
                            </w:r>
                            <w:r w:rsid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D</w:t>
                            </w: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ommage pour leurs petits-enfants</w:t>
                            </w: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!</w:t>
                            </w: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D24A11" w:rsidRDefault="00D24A11" w:rsidP="00D24A11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Il ne nous reste qu'à</w:t>
                            </w:r>
                            <w:r w:rsidR="00D5777E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D24A11"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nous mobiliser encore plus...</w:t>
                            </w:r>
                          </w:p>
                          <w:p w:rsidR="00D24A11" w:rsidRDefault="00D24A11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 w:rsidP="00EA1AB5">
                            <w:pPr>
                              <w:pStyle w:val="font8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B23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EA1AB5" w:rsidRDefault="00EA1AB5"/>
                          <w:p w:rsidR="00EA1AB5" w:rsidRDefault="00EA1A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7pt;margin-top:3.95pt;width:334.5pt;height:26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">
                <v:textbox>
                  <w:txbxContent>
                    <w:p w:rsidR="001313BB" w:rsidRDefault="001313BB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</w:pPr>
                    </w:p>
                    <w:p w:rsidR="001313BB" w:rsidRDefault="001313BB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L’Association 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« BIOTIMARRONS ! »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vous accueillent ce Dima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che 01 Juillet 2018 pour sa cinquième édition du Marché des RDV Bio de Targon.</w:t>
                      </w:r>
                    </w:p>
                    <w:p w:rsidR="001313BB" w:rsidRDefault="001313BB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</w:pP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U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n peu plus d’u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ne </w:t>
                      </w:r>
                      <w:r w:rsidR="00650CB1" w:rsidRPr="00650CB1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vingtaine </w:t>
                      </w:r>
                      <w:r w:rsidRPr="00650CB1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d'exposants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proposeront :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Alimentation,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Vin, Traiteur, plants pour le jardin, Bien-être</w:t>
                      </w:r>
                      <w:r w:rsidR="00C337C7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Artisanat.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​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Comme lors du précédent marché, 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n’oubliez pas d’apporter : couteaux, outillage de jardin, lame de tondeuse, chaine, si vous souhaitez les faire aiguiser, affûter </w:t>
                      </w:r>
                      <w:r w:rsid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auprès de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 xml:space="preserve">JAC LE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REMOULEUR </w:t>
                      </w:r>
                      <w:r w:rsidR="00650CB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.</w:t>
                      </w:r>
                      <w:proofErr w:type="gramEnd"/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​</w:t>
                      </w:r>
                    </w:p>
                    <w:p w:rsidR="00EA1AB5" w:rsidRDefault="00650CB1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Une</w:t>
                      </w:r>
                      <w:r w:rsidR="00EA1AB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nouvelle association,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STOP LINKY</w:t>
                      </w:r>
                      <w:r w:rsidR="00D24A11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u w:val="single"/>
                          <w:bdr w:val="none" w:sz="0" w:space="0" w:color="auto" w:frame="1"/>
                        </w:rPr>
                        <w:t>,</w:t>
                      </w:r>
                      <w:r w:rsidR="00D24A11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 w:rsidR="009A3F07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vient à votre rencontre</w:t>
                      </w:r>
                      <w:r w:rsidR="00700905" w:rsidRPr="00871954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 w:rsidR="00D5777E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afin</w:t>
                      </w:r>
                      <w:r w:rsidR="00D24A11" w:rsidRPr="00871954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de</w:t>
                      </w:r>
                      <w:r w:rsidR="00D24A11">
                        <w:rPr>
                          <w:rFonts w:ascii="Arial" w:hAnsi="Arial" w:cs="Arial"/>
                          <w:b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 w:rsid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vous informer</w:t>
                      </w:r>
                      <w:r w:rsid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 w:rsid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quant </w:t>
                      </w:r>
                      <w:proofErr w:type="gramStart"/>
                      <w:r w:rsid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au</w:t>
                      </w:r>
                      <w:r w:rsid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«</w:t>
                      </w:r>
                      <w:proofErr w:type="gramEnd"/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 droit au refus de remplacement » des actuels compteurs électriques par les nouveaux, et </w:t>
                      </w:r>
                      <w:r w:rsidR="0070090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de</w:t>
                      </w:r>
                      <w:r w:rsid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vous expliquer que vous pouvez</w:t>
                      </w:r>
                      <w:r w:rsidR="0070090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 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demander à la commune, propriétaire des compteurs, de refuser tout simplement ces remplacements.</w:t>
                      </w:r>
                    </w:p>
                    <w:p w:rsidR="001B1E83" w:rsidRDefault="001B1E83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Quatorze communes de Gironde ont déjà affiché un soutien aux opposants du nouveau compteur électrique</w:t>
                      </w:r>
                      <w:r w:rsidR="0070090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!</w:t>
                      </w:r>
                      <w:r w:rsid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Venez les découvrir !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Style w:val="wixguard"/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​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D5777E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Le mois dernier, d</w:t>
                      </w:r>
                      <w:r w:rsidR="00EA1AB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ans le cadre du </w:t>
                      </w:r>
                      <w:r w:rsidR="00EA1AB5" w:rsidRPr="00D5777E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Salon du développement durable de la Communauté des Communes Rurales de</w:t>
                      </w:r>
                      <w:r w:rsidR="00EA1AB5" w:rsidRP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 w:rsidR="00EA1AB5" w:rsidRPr="00D5777E">
                        <w:rPr>
                          <w:rFonts w:ascii="Arial" w:hAnsi="Arial" w:cs="Arial"/>
                          <w:b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l'Entre-Deux-Mers</w:t>
                      </w:r>
                      <w:r w:rsidR="00EA1AB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, nous</w:t>
                      </w:r>
                      <w:r w:rsid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nous étions</w:t>
                      </w:r>
                      <w:r w:rsidR="00EA1AB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associés à l'événement </w:t>
                      </w:r>
                      <w:r w:rsid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afin de</w:t>
                      </w:r>
                      <w:r w:rsidR="00EA1AB5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  <w:r w:rsidR="001B1E83" w:rsidRPr="00D5777E">
                        <w:rPr>
                          <w:rFonts w:ascii="Arial" w:hAnsi="Arial" w:cs="Arial"/>
                          <w:bCs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d</w:t>
                      </w:r>
                      <w:r w:rsidR="00EA1AB5" w:rsidRPr="00D5777E">
                        <w:rPr>
                          <w:rFonts w:ascii="Arial" w:hAnsi="Arial" w:cs="Arial"/>
                          <w:bCs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ébat</w:t>
                      </w:r>
                      <w:r w:rsidR="001B1E83" w:rsidRPr="00D5777E">
                        <w:rPr>
                          <w:rFonts w:ascii="Arial" w:hAnsi="Arial" w:cs="Arial"/>
                          <w:bCs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 xml:space="preserve">tre </w:t>
                      </w:r>
                      <w:r w:rsidR="00EA1AB5" w:rsidRPr="00D5777E">
                        <w:rPr>
                          <w:rFonts w:ascii="Arial" w:hAnsi="Arial" w:cs="Arial"/>
                          <w:bCs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autour d'un film, d'une table ronde et</w:t>
                      </w:r>
                      <w:r w:rsidR="00EA1AB5" w:rsidRP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 w:rsidR="00EA1AB5" w:rsidRPr="00D5777E">
                        <w:rPr>
                          <w:rFonts w:ascii="Arial" w:hAnsi="Arial" w:cs="Arial"/>
                          <w:bCs/>
                          <w:iCs/>
                          <w:color w:val="221B23"/>
                          <w:sz w:val="15"/>
                          <w:szCs w:val="15"/>
                          <w:bdr w:val="none" w:sz="0" w:space="0" w:color="auto" w:frame="1"/>
                        </w:rPr>
                        <w:t>lors d'ateliers de réflexion sur la restauration scolaire sur notre territoire...</w:t>
                      </w:r>
                    </w:p>
                    <w:p w:rsidR="001B1E83" w:rsidRDefault="00D5777E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Ces derniers jours</w:t>
                      </w:r>
                      <w:r w:rsid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le Sénat vient de retirer l'obligation de 20% 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br/>
                        <w:t>d’alimentation bio dans la restauration collective publique au prétexte 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br/>
                        <w:t>que compte-tenu de la faible production française</w:t>
                      </w:r>
                      <w:r w:rsid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,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cela profiterait aux </w:t>
                      </w:r>
                      <w:r w:rsidR="001B1E83" w:rsidRP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br/>
                        <w:t>importations</w:t>
                      </w:r>
                      <w:r w:rsidR="001B1E83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!</w:t>
                      </w:r>
                    </w:p>
                    <w:p w:rsidR="00D24A11" w:rsidRPr="00D24A11" w:rsidRDefault="00D24A11" w:rsidP="00D24A11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Nos sénateurs ne voient pas l'urgence à changer 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notre </w:t>
                      </w: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modèle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d’alimentation</w:t>
                      </w: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...</w:t>
                      </w:r>
                      <w:r w:rsid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D</w:t>
                      </w: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ommage pour leurs petits-enfants</w:t>
                      </w: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!</w:t>
                      </w: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D24A11" w:rsidRDefault="00D24A11" w:rsidP="00D24A11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Il ne nous reste qu'à</w:t>
                      </w:r>
                      <w:r w:rsidR="00D5777E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 xml:space="preserve"> </w:t>
                      </w:r>
                      <w:r w:rsidRPr="00D24A11"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nous mobiliser encore plus...</w:t>
                      </w:r>
                    </w:p>
                    <w:p w:rsidR="00D24A11" w:rsidRDefault="00D24A11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 w:rsidP="00EA1AB5">
                      <w:pPr>
                        <w:pStyle w:val="font8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21B23"/>
                          <w:sz w:val="15"/>
                          <w:szCs w:val="15"/>
                        </w:rPr>
                        <w:t> </w:t>
                      </w:r>
                    </w:p>
                    <w:p w:rsidR="00EA1AB5" w:rsidRDefault="00EA1AB5"/>
                    <w:p w:rsidR="00EA1AB5" w:rsidRDefault="00EA1AB5"/>
                  </w:txbxContent>
                </v:textbox>
                <w10:wrap type="square" anchorx="margin"/>
              </v:shape>
            </w:pict>
          </mc:Fallback>
        </mc:AlternateContent>
      </w:r>
    </w:p>
    <w:p w:rsidR="00EA1AB5" w:rsidRDefault="00D24A11" w:rsidP="00EA1AB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A4DC9A" wp14:editId="0AAFE853">
            <wp:extent cx="2428875" cy="161804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on Développement Durable Targ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70" cy="162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AB5" w:rsidRDefault="001313BB" w:rsidP="00EA1AB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</w:p>
    <w:p w:rsidR="001E3B0D" w:rsidRPr="00C337C7" w:rsidRDefault="001E3B0D" w:rsidP="00A2260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337C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  <w:t xml:space="preserve">Au programme du marché bio </w:t>
      </w:r>
      <w:r w:rsidR="00EA1AB5" w:rsidRPr="00C337C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  <w:t xml:space="preserve">de ce mois-ci </w:t>
      </w:r>
      <w:r w:rsidRPr="00C337C7">
        <w:rPr>
          <w:rFonts w:ascii="Calibri" w:eastAsia="Times New Roman" w:hAnsi="Calibri" w:cs="Calibri"/>
          <w:b/>
          <w:bCs/>
          <w:color w:val="000000"/>
          <w:sz w:val="30"/>
          <w:szCs w:val="30"/>
          <w:lang w:eastAsia="fr-FR"/>
        </w:rPr>
        <w:t>:</w:t>
      </w:r>
    </w:p>
    <w:p w:rsidR="000E75CD" w:rsidRDefault="000E75CD" w:rsidP="001E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75CD" w:rsidRPr="008621FB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>Alimentation :</w:t>
      </w:r>
    </w:p>
    <w:p w:rsidR="001E3B0D" w:rsidRPr="001E3B0D" w:rsidRDefault="001E3B0D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1317E2" w:rsidRDefault="008621FB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Arial" w:hAnsi="Arial" w:cs="Arial"/>
          <w:color w:val="221B23"/>
          <w:sz w:val="20"/>
          <w:szCs w:val="20"/>
        </w:rPr>
        <w:t>Légumes de saison de nos maraîchers locaux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Les Jardins du 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Bionheur</w:t>
      </w:r>
      <w:proofErr w:type="spellEnd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 et Laure 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Cokelaer</w:t>
      </w:r>
      <w:proofErr w:type="spellEnd"/>
      <w:r>
        <w:rPr>
          <w:rFonts w:ascii="Arial" w:hAnsi="Arial" w:cs="Arial"/>
          <w:color w:val="221B23"/>
          <w:sz w:val="20"/>
          <w:szCs w:val="20"/>
        </w:rPr>
        <w:t>), Fraises et Confitures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Le Jardin Délices</w:t>
      </w:r>
      <w:r>
        <w:rPr>
          <w:rFonts w:ascii="Arial" w:hAnsi="Arial" w:cs="Arial"/>
          <w:color w:val="221B23"/>
          <w:sz w:val="20"/>
          <w:szCs w:val="20"/>
        </w:rPr>
        <w:t>), du fromage de brebis et des yaourts locaux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Domaine de montagne</w:t>
      </w:r>
      <w:r>
        <w:rPr>
          <w:rFonts w:ascii="Arial" w:hAnsi="Arial" w:cs="Arial"/>
          <w:color w:val="221B23"/>
          <w:sz w:val="20"/>
          <w:szCs w:val="20"/>
        </w:rPr>
        <w:t>), du beurre de baratte, des yaourts, des fromages blancs de vache et de la tomme de vache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La Crémerie Bio</w:t>
      </w:r>
      <w:r>
        <w:rPr>
          <w:rFonts w:ascii="Arial" w:hAnsi="Arial" w:cs="Arial"/>
          <w:color w:val="221B23"/>
          <w:sz w:val="20"/>
          <w:szCs w:val="20"/>
        </w:rPr>
        <w:t>), du Fromage de Chèvre Fermier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La Ferme d'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Amoué</w:t>
      </w:r>
      <w:proofErr w:type="spellEnd"/>
      <w:r>
        <w:rPr>
          <w:rFonts w:ascii="Arial" w:hAnsi="Arial" w:cs="Arial"/>
          <w:color w:val="221B23"/>
          <w:sz w:val="20"/>
          <w:szCs w:val="20"/>
        </w:rPr>
        <w:t>), des poissons fumés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Saumon Fumé Bordelais</w:t>
      </w:r>
      <w:r>
        <w:rPr>
          <w:rFonts w:ascii="Arial" w:hAnsi="Arial" w:cs="Arial"/>
          <w:color w:val="221B23"/>
          <w:sz w:val="20"/>
          <w:szCs w:val="20"/>
        </w:rPr>
        <w:t>), des pains, des tourtes 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Les Tourtes de Denis</w:t>
      </w:r>
      <w:r>
        <w:rPr>
          <w:rFonts w:ascii="Arial" w:hAnsi="Arial" w:cs="Arial"/>
          <w:color w:val="221B23"/>
          <w:sz w:val="20"/>
          <w:szCs w:val="20"/>
        </w:rPr>
        <w:t>), des tourtières landaises et des gâteaux basques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Tourtière Bio des Landes</w:t>
      </w:r>
      <w:r>
        <w:rPr>
          <w:rFonts w:ascii="Arial" w:hAnsi="Arial" w:cs="Arial"/>
          <w:color w:val="221B23"/>
          <w:sz w:val="20"/>
          <w:szCs w:val="20"/>
        </w:rPr>
        <w:t>), d</w:t>
      </w:r>
      <w:r w:rsidR="000655BA">
        <w:rPr>
          <w:rFonts w:ascii="Arial" w:hAnsi="Arial" w:cs="Arial"/>
          <w:color w:val="221B23"/>
          <w:sz w:val="20"/>
          <w:szCs w:val="20"/>
        </w:rPr>
        <w:t>u Safran et produits safranés</w:t>
      </w:r>
      <w:r>
        <w:rPr>
          <w:rFonts w:ascii="Arial" w:hAnsi="Arial" w:cs="Arial"/>
          <w:color w:val="221B23"/>
          <w:sz w:val="20"/>
          <w:szCs w:val="20"/>
        </w:rPr>
        <w:t xml:space="preserve"> (</w:t>
      </w:r>
      <w:r w:rsidR="000655BA"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Ferme du Giraud</w:t>
      </w:r>
      <w:r>
        <w:rPr>
          <w:rFonts w:ascii="Arial" w:hAnsi="Arial" w:cs="Arial"/>
          <w:color w:val="221B23"/>
          <w:sz w:val="20"/>
          <w:szCs w:val="20"/>
        </w:rPr>
        <w:t xml:space="preserve">), </w:t>
      </w:r>
      <w:r w:rsidR="000655BA">
        <w:rPr>
          <w:rFonts w:ascii="Arial" w:hAnsi="Arial" w:cs="Arial"/>
          <w:color w:val="221B23"/>
          <w:sz w:val="20"/>
          <w:szCs w:val="20"/>
        </w:rPr>
        <w:t>des sorbets aux fruits (</w:t>
      </w:r>
      <w:r w:rsidR="000655BA">
        <w:rPr>
          <w:rFonts w:ascii="Arial" w:hAnsi="Arial" w:cs="Arial"/>
          <w:b/>
          <w:color w:val="221B23"/>
          <w:sz w:val="20"/>
          <w:szCs w:val="20"/>
        </w:rPr>
        <w:t xml:space="preserve">La Ferme des </w:t>
      </w:r>
      <w:r w:rsidR="000655BA" w:rsidRPr="000655BA">
        <w:rPr>
          <w:rFonts w:ascii="Arial" w:hAnsi="Arial" w:cs="Arial"/>
          <w:color w:val="221B23"/>
          <w:sz w:val="20"/>
          <w:szCs w:val="20"/>
        </w:rPr>
        <w:t>Sources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), </w:t>
      </w:r>
      <w:r w:rsidRPr="000655BA">
        <w:rPr>
          <w:rFonts w:ascii="Arial" w:hAnsi="Arial" w:cs="Arial"/>
          <w:color w:val="221B23"/>
          <w:sz w:val="20"/>
          <w:szCs w:val="20"/>
        </w:rPr>
        <w:t>des</w:t>
      </w:r>
      <w:r>
        <w:rPr>
          <w:rFonts w:ascii="Arial" w:hAnsi="Arial" w:cs="Arial"/>
          <w:color w:val="221B23"/>
          <w:sz w:val="20"/>
          <w:szCs w:val="20"/>
        </w:rPr>
        <w:t xml:space="preserve"> vins blanc, rouge et rosé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Domaine de montagne</w:t>
      </w:r>
      <w:r w:rsidR="000655BA"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,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 Château des Rochers</w:t>
      </w:r>
      <w:r w:rsidR="000655BA"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 et Château Bellevue</w:t>
      </w:r>
      <w:r>
        <w:rPr>
          <w:rFonts w:ascii="Arial" w:hAnsi="Arial" w:cs="Arial"/>
          <w:color w:val="221B23"/>
          <w:sz w:val="20"/>
          <w:szCs w:val="20"/>
        </w:rPr>
        <w:t>), du jus de raisin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Domaine de montagne</w:t>
      </w:r>
      <w:r w:rsidR="000655BA"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 xml:space="preserve"> et Château Bellevue</w:t>
      </w:r>
      <w:r>
        <w:rPr>
          <w:rFonts w:ascii="Arial" w:hAnsi="Arial" w:cs="Arial"/>
          <w:color w:val="221B23"/>
          <w:sz w:val="20"/>
          <w:szCs w:val="20"/>
        </w:rPr>
        <w:t>)…</w:t>
      </w:r>
    </w:p>
    <w:p w:rsidR="008621FB" w:rsidRDefault="008621FB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  <w:bookmarkStart w:id="0" w:name="_Hlk510536481"/>
    </w:p>
    <w:p w:rsidR="001E3B0D" w:rsidRPr="008621FB" w:rsidRDefault="00B574E2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>Bien être</w:t>
      </w:r>
      <w:r w:rsid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 xml:space="preserve">, Santé </w:t>
      </w: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t>:</w:t>
      </w:r>
    </w:p>
    <w:bookmarkEnd w:id="0"/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Production artisanale d’huiles essentielles, eaux florales et huiles de massage certifiées Nature &amp; Progrès de 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L'</w:t>
      </w:r>
      <w:proofErr w:type="spellStart"/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HEssentielle</w:t>
      </w:r>
      <w:proofErr w:type="spellEnd"/>
      <w:r>
        <w:rPr>
          <w:rFonts w:ascii="Arial" w:hAnsi="Arial" w:cs="Arial"/>
          <w:color w:val="221B23"/>
          <w:sz w:val="20"/>
          <w:szCs w:val="20"/>
        </w:rPr>
        <w:t> (Elise PORTES).</w:t>
      </w:r>
    </w:p>
    <w:p w:rsidR="008621FB" w:rsidRDefault="008621FB" w:rsidP="008621F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Savon à froid (</w:t>
      </w: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SUAVON</w:t>
      </w:r>
      <w:r>
        <w:rPr>
          <w:rFonts w:ascii="Arial" w:hAnsi="Arial" w:cs="Arial"/>
          <w:color w:val="221B23"/>
          <w:sz w:val="20"/>
          <w:szCs w:val="20"/>
        </w:rPr>
        <w:t>).</w:t>
      </w:r>
    </w:p>
    <w:p w:rsidR="002C2AFE" w:rsidRPr="001E3B0D" w:rsidRDefault="002C2AFE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695" w:rsidRPr="00013695" w:rsidRDefault="00013695" w:rsidP="0001369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Jardin :</w:t>
      </w:r>
    </w:p>
    <w:p w:rsidR="00013695" w:rsidRDefault="00013695" w:rsidP="00013695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</w:p>
    <w:p w:rsidR="00013695" w:rsidRPr="00C84290" w:rsidRDefault="00013695" w:rsidP="0001369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0655BA">
        <w:rPr>
          <w:rFonts w:ascii="Calibri" w:eastAsia="Times New Roman" w:hAnsi="Calibri" w:cs="Calibri"/>
          <w:color w:val="000000"/>
          <w:lang w:eastAsia="fr-FR"/>
        </w:rPr>
        <w:t>Plants de légumes, de fleurs, de plantes condimentaires</w:t>
      </w:r>
      <w:r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>(</w:t>
      </w:r>
      <w:r w:rsidRPr="000655BA">
        <w:rPr>
          <w:rFonts w:ascii="Calibri" w:eastAsia="Times New Roman" w:hAnsi="Calibri" w:cs="Calibri"/>
          <w:b/>
          <w:color w:val="000000"/>
          <w:lang w:eastAsia="fr-FR"/>
        </w:rPr>
        <w:t xml:space="preserve">Les Jardins de </w:t>
      </w:r>
      <w:proofErr w:type="spellStart"/>
      <w:r w:rsidRPr="000655BA">
        <w:rPr>
          <w:rFonts w:ascii="Calibri" w:eastAsia="Times New Roman" w:hAnsi="Calibri" w:cs="Calibri"/>
          <w:b/>
          <w:color w:val="000000"/>
          <w:lang w:eastAsia="fr-FR"/>
        </w:rPr>
        <w:t>Masapi</w:t>
      </w:r>
      <w:proofErr w:type="spellEnd"/>
      <w:r>
        <w:rPr>
          <w:rFonts w:ascii="Calibri" w:eastAsia="Times New Roman" w:hAnsi="Calibri" w:cs="Calibri"/>
          <w:color w:val="000000"/>
          <w:lang w:eastAsia="fr-FR"/>
        </w:rPr>
        <w:t>)</w:t>
      </w: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0655BA" w:rsidRDefault="000655BA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</w:p>
    <w:p w:rsidR="001E3B0D" w:rsidRPr="008621FB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 w:rsidRPr="008621FB">
        <w:rPr>
          <w:rFonts w:ascii="Calibri" w:eastAsia="Times New Roman" w:hAnsi="Calibri" w:cs="Calibri"/>
          <w:b/>
          <w:color w:val="000000"/>
          <w:u w:val="single"/>
          <w:lang w:eastAsia="fr-FR"/>
        </w:rPr>
        <w:lastRenderedPageBreak/>
        <w:t xml:space="preserve">Artisanat </w:t>
      </w:r>
      <w:r w:rsidRPr="008621FB">
        <w:rPr>
          <w:rFonts w:ascii="Calibri" w:eastAsia="Times New Roman" w:hAnsi="Calibri" w:cs="Calibri"/>
          <w:b/>
          <w:color w:val="000000"/>
          <w:lang w:eastAsia="fr-FR"/>
        </w:rPr>
        <w:t>:</w:t>
      </w:r>
    </w:p>
    <w:p w:rsidR="00C84290" w:rsidRDefault="00C84290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Miss </w:t>
      </w:r>
      <w:proofErr w:type="spell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Pupazette</w:t>
      </w:r>
      <w:proofErr w:type="spellEnd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 xml:space="preserve"> (Nathalie SOLIVERES) crée des marionnettes à gants artisanales à St Martin de </w:t>
      </w:r>
      <w:proofErr w:type="spellStart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Sescas</w:t>
      </w:r>
      <w:proofErr w:type="spellEnd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. Ses marionnettes sont toutes chargées d’une mission bienveillante, accompagnées d’une fiche d’identité et d’un début d’histoire à poursuivre en famille. (</w:t>
      </w:r>
      <w:hyperlink r:id="rId8" w:tgtFrame="_blank" w:history="1">
        <w:r w:rsidRPr="008621FB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fr-FR"/>
          </w:rPr>
          <w:t>http://www.misspupazzette.com</w:t>
        </w:r>
      </w:hyperlink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)</w:t>
      </w:r>
    </w:p>
    <w:p w:rsidR="008621FB" w:rsidRPr="008621FB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Effets d'atelier</w:t>
      </w:r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 xml:space="preserve"> : Laurence </w:t>
      </w:r>
      <w:proofErr w:type="spellStart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Decay</w:t>
      </w:r>
      <w:proofErr w:type="spellEnd"/>
      <w:r w:rsidRPr="008621FB">
        <w:rPr>
          <w:rFonts w:ascii="Arial" w:eastAsia="Times New Roman" w:hAnsi="Arial" w:cs="Arial"/>
          <w:color w:val="221B23"/>
          <w:sz w:val="20"/>
          <w:szCs w:val="20"/>
          <w:lang w:eastAsia="fr-FR"/>
        </w:rPr>
        <w:t>, création des peintures sur bois de récupération et textiles.</w:t>
      </w:r>
    </w:p>
    <w:p w:rsidR="008621FB" w:rsidRPr="000655BA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8621FB">
        <w:rPr>
          <w:rFonts w:ascii="Arial" w:eastAsia="Times New Roman" w:hAnsi="Arial" w:cs="Arial"/>
          <w:color w:val="221B23"/>
          <w:sz w:val="20"/>
          <w:szCs w:val="20"/>
          <w:bdr w:val="none" w:sz="0" w:space="0" w:color="auto" w:frame="1"/>
          <w:lang w:eastAsia="fr-FR"/>
        </w:rPr>
        <w:t>​</w:t>
      </w:r>
      <w:proofErr w:type="spell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Jac</w:t>
      </w:r>
      <w:proofErr w:type="spellEnd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 le </w:t>
      </w:r>
      <w:proofErr w:type="spellStart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>Remouleur</w:t>
      </w:r>
      <w:proofErr w:type="spellEnd"/>
      <w:r w:rsidRPr="008621FB">
        <w:rPr>
          <w:rFonts w:ascii="Arial" w:eastAsia="Times New Roman" w:hAnsi="Arial" w:cs="Arial"/>
          <w:b/>
          <w:bCs/>
          <w:color w:val="221B23"/>
          <w:sz w:val="20"/>
          <w:szCs w:val="20"/>
          <w:bdr w:val="none" w:sz="0" w:space="0" w:color="auto" w:frame="1"/>
          <w:lang w:eastAsia="fr-FR"/>
        </w:rPr>
        <w:t xml:space="preserve"> </w:t>
      </w:r>
      <w:r w:rsidRPr="000655BA">
        <w:rPr>
          <w:rFonts w:ascii="Arial" w:eastAsia="Times New Roman" w:hAnsi="Arial" w:cs="Arial"/>
          <w:bCs/>
          <w:color w:val="221B23"/>
          <w:sz w:val="20"/>
          <w:szCs w:val="20"/>
          <w:bdr w:val="none" w:sz="0" w:space="0" w:color="auto" w:frame="1"/>
          <w:lang w:eastAsia="fr-FR"/>
        </w:rPr>
        <w:t>(Jean Jacques Christmann) qui propose d'affûter, aiguiser vos couteaux, ciseaux, outils de jardin, lame de tondeuse, chaînes...(jacleremouleur@sfr.fr) </w:t>
      </w:r>
    </w:p>
    <w:p w:rsidR="008621FB" w:rsidRPr="000655BA" w:rsidRDefault="008621FB" w:rsidP="008621FB">
      <w:pPr>
        <w:spacing w:after="0" w:line="240" w:lineRule="auto"/>
        <w:textAlignment w:val="baseline"/>
        <w:rPr>
          <w:rFonts w:ascii="Arial" w:eastAsia="Times New Roman" w:hAnsi="Arial" w:cs="Arial"/>
          <w:color w:val="221B23"/>
          <w:sz w:val="20"/>
          <w:szCs w:val="20"/>
          <w:lang w:eastAsia="fr-FR"/>
        </w:rPr>
      </w:pPr>
      <w:r w:rsidRPr="000655BA">
        <w:rPr>
          <w:rFonts w:ascii="Arial" w:eastAsia="Times New Roman" w:hAnsi="Arial" w:cs="Arial"/>
          <w:bCs/>
          <w:color w:val="221B23"/>
          <w:sz w:val="20"/>
          <w:szCs w:val="20"/>
          <w:u w:val="single"/>
          <w:bdr w:val="none" w:sz="0" w:space="0" w:color="auto" w:frame="1"/>
          <w:lang w:eastAsia="fr-FR"/>
        </w:rPr>
        <w:t>Tarifs</w:t>
      </w:r>
      <w:r w:rsidRPr="000655BA">
        <w:rPr>
          <w:rFonts w:ascii="Arial" w:eastAsia="Times New Roman" w:hAnsi="Arial" w:cs="Arial"/>
          <w:bCs/>
          <w:color w:val="221B23"/>
          <w:sz w:val="20"/>
          <w:szCs w:val="20"/>
          <w:bdr w:val="none" w:sz="0" w:space="0" w:color="auto" w:frame="1"/>
          <w:lang w:eastAsia="fr-FR"/>
        </w:rPr>
        <w:t> : </w:t>
      </w:r>
      <w:r w:rsidR="00013695" w:rsidRPr="000655BA">
        <w:rPr>
          <w:rFonts w:ascii="Arial" w:hAnsi="Arial" w:cs="Arial"/>
          <w:bCs/>
          <w:color w:val="221B23"/>
          <w:sz w:val="20"/>
          <w:szCs w:val="20"/>
        </w:rPr>
        <w:t> https://www.jacleremouleur.com/tarif</w:t>
      </w:r>
    </w:p>
    <w:p w:rsidR="00CB4D0A" w:rsidRDefault="00CB4D0A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fr-FR"/>
        </w:rPr>
      </w:pPr>
    </w:p>
    <w:p w:rsidR="001317E2" w:rsidRPr="00013695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Restauration sur place </w:t>
      </w:r>
      <w:r w:rsidRPr="00013695">
        <w:rPr>
          <w:rFonts w:ascii="Calibri" w:eastAsia="Times New Roman" w:hAnsi="Calibri" w:cs="Calibri"/>
          <w:b/>
          <w:color w:val="000000"/>
          <w:lang w:eastAsia="fr-FR"/>
        </w:rPr>
        <w:t>:</w:t>
      </w:r>
    </w:p>
    <w:p w:rsidR="001E3B0D" w:rsidRPr="001E3B0D" w:rsidRDefault="001E3B0D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Riz citronné et gambas à la plancha ou Saumon de Camille MENANT et Marc SOULE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 (</w:t>
      </w:r>
      <w:r w:rsidR="000655BA" w:rsidRPr="000655BA">
        <w:rPr>
          <w:rFonts w:ascii="Arial" w:hAnsi="Arial" w:cs="Arial"/>
          <w:b/>
          <w:color w:val="221B23"/>
          <w:sz w:val="20"/>
          <w:szCs w:val="20"/>
        </w:rPr>
        <w:t>Saumon Fumé Bordela</w:t>
      </w:r>
      <w:r w:rsidR="000655BA">
        <w:rPr>
          <w:rFonts w:ascii="Arial" w:hAnsi="Arial" w:cs="Arial"/>
          <w:b/>
          <w:color w:val="221B23"/>
          <w:sz w:val="20"/>
          <w:szCs w:val="20"/>
        </w:rPr>
        <w:t>i</w:t>
      </w:r>
      <w:r w:rsidR="000655BA" w:rsidRPr="000655BA">
        <w:rPr>
          <w:rFonts w:ascii="Arial" w:hAnsi="Arial" w:cs="Arial"/>
          <w:b/>
          <w:color w:val="221B23"/>
          <w:sz w:val="20"/>
          <w:szCs w:val="20"/>
        </w:rPr>
        <w:t>s</w:t>
      </w:r>
      <w:r w:rsidR="000655BA">
        <w:rPr>
          <w:rFonts w:ascii="Arial" w:hAnsi="Arial" w:cs="Arial"/>
          <w:color w:val="221B23"/>
          <w:sz w:val="20"/>
          <w:szCs w:val="20"/>
        </w:rPr>
        <w:t>)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Galettes complètes de sarrasin de Martine PETIT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 (</w:t>
      </w:r>
      <w:r w:rsidR="000655BA" w:rsidRPr="000655BA">
        <w:rPr>
          <w:rFonts w:ascii="Arial" w:hAnsi="Arial" w:cs="Arial"/>
          <w:b/>
          <w:color w:val="221B23"/>
          <w:sz w:val="20"/>
          <w:szCs w:val="20"/>
        </w:rPr>
        <w:t>KRAMPOUETZH PARTY 33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) 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 xml:space="preserve">Plats cuisinés à emporter ou à consommer sur place, spécialités végétariennes 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de </w:t>
      </w:r>
      <w:r>
        <w:rPr>
          <w:rFonts w:ascii="Arial" w:hAnsi="Arial" w:cs="Arial"/>
          <w:color w:val="221B23"/>
          <w:sz w:val="20"/>
          <w:szCs w:val="20"/>
        </w:rPr>
        <w:t>Philippe TREILLARD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 (</w:t>
      </w:r>
      <w:r w:rsidR="000655BA" w:rsidRPr="000655BA">
        <w:rPr>
          <w:rFonts w:ascii="Arial" w:hAnsi="Arial" w:cs="Arial"/>
          <w:b/>
          <w:color w:val="221B23"/>
          <w:sz w:val="20"/>
          <w:szCs w:val="20"/>
        </w:rPr>
        <w:t>D'ICI mangeons local</w:t>
      </w:r>
      <w:r w:rsidR="000655BA">
        <w:rPr>
          <w:rFonts w:ascii="Arial" w:hAnsi="Arial" w:cs="Arial"/>
          <w:color w:val="221B23"/>
          <w:sz w:val="20"/>
          <w:szCs w:val="20"/>
        </w:rPr>
        <w:t>)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 xml:space="preserve">Quiches, Pâtisseries landaises 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de </w:t>
      </w:r>
      <w:r>
        <w:rPr>
          <w:rFonts w:ascii="Arial" w:hAnsi="Arial" w:cs="Arial"/>
          <w:color w:val="221B23"/>
          <w:sz w:val="20"/>
          <w:szCs w:val="20"/>
        </w:rPr>
        <w:t>Simon</w:t>
      </w:r>
      <w:r w:rsidR="000655BA">
        <w:rPr>
          <w:rFonts w:ascii="Arial" w:hAnsi="Arial" w:cs="Arial"/>
          <w:color w:val="221B23"/>
          <w:sz w:val="20"/>
          <w:szCs w:val="20"/>
        </w:rPr>
        <w:t xml:space="preserve"> (</w:t>
      </w:r>
      <w:r w:rsidR="000655BA" w:rsidRPr="000655BA">
        <w:rPr>
          <w:rFonts w:ascii="Arial" w:hAnsi="Arial" w:cs="Arial"/>
          <w:b/>
          <w:color w:val="221B23"/>
          <w:sz w:val="20"/>
          <w:szCs w:val="20"/>
        </w:rPr>
        <w:t>Tourtière Bio des Landes</w:t>
      </w:r>
      <w:r w:rsidR="000655BA">
        <w:rPr>
          <w:rFonts w:ascii="Arial" w:hAnsi="Arial" w:cs="Arial"/>
          <w:color w:val="221B23"/>
          <w:sz w:val="20"/>
          <w:szCs w:val="20"/>
        </w:rPr>
        <w:t>)</w:t>
      </w:r>
    </w:p>
    <w:p w:rsidR="001317E2" w:rsidRPr="001E3B0D" w:rsidRDefault="001317E2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3B0D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Buvette de l’association</w:t>
      </w: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 : </w:t>
      </w:r>
      <w:r w:rsidRPr="001E3B0D">
        <w:rPr>
          <w:rFonts w:ascii="Calibri" w:eastAsia="Times New Roman" w:hAnsi="Calibri" w:cs="Calibri"/>
          <w:b/>
          <w:bCs/>
          <w:color w:val="000000"/>
          <w:lang w:eastAsia="fr-FR"/>
        </w:rPr>
        <w:t>vins, bières, limonade, jus de fruits, sirops</w:t>
      </w:r>
      <w:r w:rsidRPr="001E3B0D">
        <w:rPr>
          <w:rFonts w:ascii="Calibri" w:eastAsia="Times New Roman" w:hAnsi="Calibri" w:cs="Calibri"/>
          <w:color w:val="000000"/>
          <w:lang w:eastAsia="fr-FR"/>
        </w:rPr>
        <w:t>…</w:t>
      </w:r>
    </w:p>
    <w:p w:rsidR="001317E2" w:rsidRPr="001E3B0D" w:rsidRDefault="001317E2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013695" w:rsidRPr="00DA5157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 w:rsidRPr="00DA5157">
        <w:rPr>
          <w:rFonts w:ascii="Calibri" w:eastAsia="Times New Roman" w:hAnsi="Calibri" w:cs="Calibri"/>
          <w:b/>
          <w:color w:val="000000"/>
          <w:u w:val="single"/>
          <w:lang w:eastAsia="fr-FR"/>
        </w:rPr>
        <w:t>Associations invitées</w:t>
      </w:r>
      <w:r w:rsidRPr="00DA5157">
        <w:rPr>
          <w:rFonts w:ascii="Calibri" w:eastAsia="Times New Roman" w:hAnsi="Calibri" w:cs="Calibri"/>
          <w:b/>
          <w:color w:val="000000"/>
          <w:lang w:eastAsia="fr-FR"/>
        </w:rPr>
        <w:t xml:space="preserve"> : </w:t>
      </w:r>
    </w:p>
    <w:p w:rsidR="00013695" w:rsidRDefault="00013695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p w:rsidR="001E3B0D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1E3B0D">
        <w:rPr>
          <w:rFonts w:ascii="Calibri" w:eastAsia="Times New Roman" w:hAnsi="Calibri" w:cs="Calibri"/>
          <w:color w:val="000000"/>
          <w:lang w:eastAsia="fr-FR"/>
        </w:rPr>
        <w:t>La Miel (</w:t>
      </w:r>
      <w:r w:rsidRPr="001E3B0D">
        <w:rPr>
          <w:rFonts w:ascii="Calibri" w:eastAsia="Times New Roman" w:hAnsi="Calibri" w:cs="Calibri"/>
          <w:b/>
          <w:bCs/>
          <w:color w:val="000000"/>
          <w:lang w:eastAsia="fr-FR"/>
        </w:rPr>
        <w:t>Monnaie Locale</w:t>
      </w: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1E3B0D">
        <w:rPr>
          <w:rFonts w:ascii="Calibri" w:eastAsia="Times New Roman" w:hAnsi="Calibri" w:cs="Calibri"/>
          <w:b/>
          <w:bCs/>
          <w:color w:val="000000"/>
          <w:lang w:eastAsia="fr-FR"/>
        </w:rPr>
        <w:t>Complémentaire</w:t>
      </w:r>
      <w:r w:rsidRPr="001E3B0D">
        <w:rPr>
          <w:rFonts w:ascii="Calibri" w:eastAsia="Times New Roman" w:hAnsi="Calibri" w:cs="Calibri"/>
          <w:color w:val="000000"/>
          <w:lang w:eastAsia="fr-FR"/>
        </w:rPr>
        <w:t>)</w:t>
      </w:r>
    </w:p>
    <w:p w:rsidR="00013695" w:rsidRDefault="000655BA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b/>
          <w:bCs/>
          <w:color w:val="221B23"/>
          <w:sz w:val="20"/>
          <w:szCs w:val="20"/>
          <w:bdr w:val="none" w:sz="0" w:space="0" w:color="auto" w:frame="1"/>
        </w:rPr>
        <w:t>STOP-LINKY</w:t>
      </w:r>
      <w:r w:rsidR="00013695">
        <w:rPr>
          <w:rFonts w:ascii="Arial" w:hAnsi="Arial" w:cs="Arial"/>
          <w:color w:val="221B23"/>
          <w:sz w:val="20"/>
          <w:szCs w:val="20"/>
        </w:rPr>
        <w:t> (</w:t>
      </w:r>
      <w:r w:rsidR="004D742D">
        <w:rPr>
          <w:rFonts w:ascii="Arial" w:hAnsi="Arial" w:cs="Arial"/>
          <w:color w:val="221B23"/>
          <w:sz w:val="20"/>
          <w:szCs w:val="20"/>
        </w:rPr>
        <w:t>Contre l’installation des nouveaux compteurs électriques).</w:t>
      </w:r>
    </w:p>
    <w:p w:rsidR="001317E2" w:rsidRPr="001E3B0D" w:rsidRDefault="001317E2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17E2" w:rsidRDefault="001E3B0D" w:rsidP="001E3B0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GASP </w:t>
      </w:r>
      <w:r w:rsidRPr="001E3B0D">
        <w:rPr>
          <w:rFonts w:ascii="Calibri" w:eastAsia="Times New Roman" w:hAnsi="Calibri" w:cs="Calibri"/>
          <w:color w:val="000000"/>
          <w:u w:val="single"/>
          <w:lang w:eastAsia="fr-FR"/>
        </w:rPr>
        <w:t>:</w:t>
      </w:r>
      <w:r w:rsidRPr="001E3B0D"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013695" w:rsidRDefault="00013695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Livraison des commandes de :</w:t>
      </w:r>
    </w:p>
    <w:p w:rsidR="00013695" w:rsidRDefault="00013695" w:rsidP="000136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Style w:val="wixguard"/>
          <w:rFonts w:ascii="Arial" w:hAnsi="Arial" w:cs="Arial"/>
          <w:color w:val="221B23"/>
          <w:sz w:val="20"/>
          <w:szCs w:val="20"/>
          <w:bdr w:val="none" w:sz="0" w:space="0" w:color="auto" w:frame="1"/>
        </w:rPr>
        <w:t>​</w:t>
      </w:r>
      <w:r>
        <w:rPr>
          <w:rFonts w:ascii="Arial" w:hAnsi="Arial" w:cs="Arial"/>
          <w:color w:val="221B23"/>
          <w:sz w:val="20"/>
          <w:szCs w:val="20"/>
        </w:rPr>
        <w:t>​</w:t>
      </w:r>
    </w:p>
    <w:p w:rsidR="00013695" w:rsidRDefault="004D742D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Spiruline de Julie.</w:t>
      </w:r>
    </w:p>
    <w:p w:rsidR="00013695" w:rsidRDefault="004D742D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Pruneaux.</w:t>
      </w:r>
    </w:p>
    <w:p w:rsidR="00013695" w:rsidRDefault="004D742D" w:rsidP="00013695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221B23"/>
          <w:sz w:val="20"/>
          <w:szCs w:val="20"/>
        </w:rPr>
      </w:pPr>
      <w:r>
        <w:rPr>
          <w:rFonts w:ascii="Arial" w:hAnsi="Arial" w:cs="Arial"/>
          <w:color w:val="221B23"/>
          <w:sz w:val="20"/>
          <w:szCs w:val="20"/>
        </w:rPr>
        <w:t>Jus de pommes.</w:t>
      </w:r>
    </w:p>
    <w:p w:rsidR="00013695" w:rsidRPr="001E3B0D" w:rsidRDefault="00013695" w:rsidP="001E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3B0D" w:rsidRPr="00013695" w:rsidRDefault="001E3B0D" w:rsidP="005D6222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013695">
        <w:rPr>
          <w:rFonts w:ascii="Calibri" w:eastAsia="Times New Roman" w:hAnsi="Calibri" w:cs="Calibri"/>
          <w:b/>
          <w:color w:val="000000"/>
          <w:u w:val="single"/>
          <w:lang w:eastAsia="fr-FR"/>
        </w:rPr>
        <w:t>Musique :</w:t>
      </w:r>
      <w:r w:rsidRPr="00013695"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</w:p>
    <w:p w:rsidR="005D6222" w:rsidRDefault="005D6222" w:rsidP="005D6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742D" w:rsidRDefault="004D742D" w:rsidP="001E3B0D">
      <w:pPr>
        <w:spacing w:after="0" w:line="240" w:lineRule="auto"/>
        <w:rPr>
          <w:rFonts w:eastAsia="Times New Roman" w:cstheme="minorHAnsi"/>
          <w:color w:val="1D2129"/>
          <w:lang w:eastAsia="fr-FR"/>
        </w:rPr>
      </w:pPr>
      <w:r>
        <w:rPr>
          <w:rFonts w:eastAsia="Times New Roman" w:cstheme="minorHAnsi"/>
          <w:color w:val="1D2129"/>
          <w:lang w:eastAsia="fr-FR"/>
        </w:rPr>
        <w:t xml:space="preserve">Nous avons le plaisir d’accueillir la Fanfare du </w:t>
      </w:r>
      <w:proofErr w:type="spellStart"/>
      <w:r>
        <w:rPr>
          <w:rFonts w:eastAsia="Times New Roman" w:cstheme="minorHAnsi"/>
          <w:color w:val="1D2129"/>
          <w:lang w:eastAsia="fr-FR"/>
        </w:rPr>
        <w:t>Josem</w:t>
      </w:r>
      <w:proofErr w:type="spellEnd"/>
      <w:r>
        <w:rPr>
          <w:rFonts w:eastAsia="Times New Roman" w:cstheme="minorHAnsi"/>
          <w:color w:val="1D2129"/>
          <w:lang w:eastAsia="fr-FR"/>
        </w:rPr>
        <w:t>.</w:t>
      </w:r>
    </w:p>
    <w:p w:rsidR="004D742D" w:rsidRDefault="004D742D" w:rsidP="001E3B0D">
      <w:pPr>
        <w:spacing w:after="0" w:line="240" w:lineRule="auto"/>
        <w:rPr>
          <w:rFonts w:eastAsia="Times New Roman" w:cstheme="minorHAnsi"/>
          <w:color w:val="1D2129"/>
          <w:lang w:eastAsia="fr-FR"/>
        </w:rPr>
      </w:pPr>
      <w:r w:rsidRPr="004D742D">
        <w:rPr>
          <w:rFonts w:eastAsia="Times New Roman" w:cstheme="minorHAnsi"/>
          <w:color w:val="1D2129"/>
          <w:lang w:eastAsia="fr-FR"/>
        </w:rPr>
        <w:t>Le JOSEM est composé d’une soixantaine de jeunes musiciens amateurs, âgés de 12 à 25 ans. L’orchestre propose un répertoire symphonique varié et original, oscillant entre musique classique, musiques traditionnelles, musiques de films, musique contemporaine, hip-hop, rock…</w:t>
      </w:r>
    </w:p>
    <w:p w:rsidR="004D742D" w:rsidRDefault="004D742D" w:rsidP="001E3B0D">
      <w:pPr>
        <w:spacing w:after="0" w:line="240" w:lineRule="auto"/>
        <w:rPr>
          <w:rFonts w:eastAsia="Times New Roman" w:cstheme="minorHAnsi"/>
          <w:color w:val="1D2129"/>
          <w:lang w:eastAsia="fr-FR"/>
        </w:rPr>
      </w:pPr>
      <w:r w:rsidRPr="004D742D">
        <w:rPr>
          <w:rFonts w:eastAsia="Times New Roman" w:cstheme="minorHAnsi"/>
          <w:color w:val="1D2129"/>
          <w:lang w:eastAsia="fr-FR"/>
        </w:rPr>
        <w:t>Son objectif premier est de promouvoir la musique symphonique en milieu rural et de sensibiliser le jeune public à l’écoute et à la pratique instrumentale à travers la mise en place de diverses actions culturelles.</w:t>
      </w:r>
    </w:p>
    <w:p w:rsidR="004D742D" w:rsidRDefault="00827B4E" w:rsidP="001E3B0D">
      <w:pPr>
        <w:spacing w:after="0" w:line="240" w:lineRule="auto"/>
        <w:rPr>
          <w:rFonts w:eastAsia="Times New Roman" w:cstheme="minorHAnsi"/>
          <w:color w:val="1D2129"/>
          <w:lang w:eastAsia="fr-FR"/>
        </w:rPr>
      </w:pPr>
      <w:r w:rsidRPr="00827B4E">
        <w:rPr>
          <w:rFonts w:eastAsia="Times New Roman" w:cstheme="minorHAnsi"/>
          <w:color w:val="1D2129"/>
          <w:lang w:eastAsia="fr-FR"/>
        </w:rPr>
        <w:t>Par l’intermédiaire de la musique, le JOSEM véhicule des valeurs comme le respect, l’écoute des autres et le partage, qui sont fondamentales en termes</w:t>
      </w:r>
      <w:r>
        <w:rPr>
          <w:rFonts w:eastAsia="Times New Roman" w:cstheme="minorHAnsi"/>
          <w:color w:val="1D2129"/>
          <w:lang w:eastAsia="fr-FR"/>
        </w:rPr>
        <w:t xml:space="preserve"> de</w:t>
      </w:r>
      <w:r w:rsidRPr="00827B4E">
        <w:rPr>
          <w:rFonts w:eastAsia="Times New Roman" w:cstheme="minorHAnsi"/>
          <w:color w:val="1D2129"/>
          <w:lang w:eastAsia="fr-FR"/>
        </w:rPr>
        <w:t xml:space="preserve"> socialisation et de construction individuelle.</w:t>
      </w:r>
    </w:p>
    <w:p w:rsidR="004D742D" w:rsidRDefault="004D742D" w:rsidP="001E3B0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E3B0D" w:rsidRPr="001E3B0D" w:rsidRDefault="001E3B0D" w:rsidP="001E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Nous vous espérons nombreux !</w:t>
      </w:r>
    </w:p>
    <w:p w:rsidR="001E3B0D" w:rsidRPr="001E3B0D" w:rsidRDefault="001E3B0D" w:rsidP="001E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Limitons les déchets - si vous souhaitez déjeuner sur place :</w:t>
      </w:r>
      <w:r w:rsidRPr="001E3B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apportez vos couverts</w:t>
      </w: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!</w:t>
      </w:r>
    </w:p>
    <w:p w:rsidR="009B6A23" w:rsidRDefault="009B6A23" w:rsidP="0001369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Retrouvez les marchés précédents sur : </w:t>
      </w:r>
      <w:hyperlink r:id="rId9" w:history="1">
        <w:r w:rsidRPr="001E3B0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http://marchebiotargon.wixsite.com/info</w:t>
        </w:r>
      </w:hyperlink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Retrouvez-nous sur : </w:t>
      </w:r>
      <w:hyperlink r:id="rId10" w:history="1">
        <w:r w:rsidRPr="001E3B0D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https://www.facebook.com/biotimarrons</w:t>
        </w:r>
      </w:hyperlink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Laissez-nous un message sur : biotimarrons@gmail.com</w:t>
      </w:r>
    </w:p>
    <w:p w:rsidR="008F0926" w:rsidRDefault="008F0926" w:rsidP="001E3B0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l'association </w:t>
      </w:r>
      <w:r w:rsidRPr="001E3B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"BIOTIMARRONS !"</w:t>
      </w:r>
    </w:p>
    <w:p w:rsidR="001E3B0D" w:rsidRPr="001E3B0D" w:rsidRDefault="001E3B0D" w:rsidP="001E3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Chantal, Christin</w:t>
      </w:r>
      <w:r w:rsidR="000301F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</w:t>
      </w: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, Claire, Dominique, </w:t>
      </w:r>
      <w:r w:rsidR="000301F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Christian</w:t>
      </w:r>
      <w:r w:rsidRPr="001E3B0D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Patrick</w:t>
      </w:r>
      <w:r w:rsidR="000301F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Sylvain.</w:t>
      </w:r>
      <w:bookmarkStart w:id="1" w:name="_GoBack"/>
      <w:bookmarkEnd w:id="1"/>
    </w:p>
    <w:sectPr w:rsidR="001E3B0D" w:rsidRPr="001E3B0D" w:rsidSect="00A2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5BBD"/>
    <w:multiLevelType w:val="multilevel"/>
    <w:tmpl w:val="6E4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D"/>
    <w:rsid w:val="00013695"/>
    <w:rsid w:val="000301F2"/>
    <w:rsid w:val="0004244A"/>
    <w:rsid w:val="000655BA"/>
    <w:rsid w:val="00070ED0"/>
    <w:rsid w:val="00072310"/>
    <w:rsid w:val="000A434F"/>
    <w:rsid w:val="000D726B"/>
    <w:rsid w:val="000E3242"/>
    <w:rsid w:val="000E75CD"/>
    <w:rsid w:val="000F79D8"/>
    <w:rsid w:val="00123768"/>
    <w:rsid w:val="001313BB"/>
    <w:rsid w:val="001317E2"/>
    <w:rsid w:val="001740C4"/>
    <w:rsid w:val="001823B4"/>
    <w:rsid w:val="001B1E83"/>
    <w:rsid w:val="001C3948"/>
    <w:rsid w:val="001E3B0D"/>
    <w:rsid w:val="00203D6E"/>
    <w:rsid w:val="0022695D"/>
    <w:rsid w:val="0023040C"/>
    <w:rsid w:val="00235891"/>
    <w:rsid w:val="002428B4"/>
    <w:rsid w:val="002507BD"/>
    <w:rsid w:val="00260F71"/>
    <w:rsid w:val="002C2420"/>
    <w:rsid w:val="002C2AFE"/>
    <w:rsid w:val="002F1A85"/>
    <w:rsid w:val="00347349"/>
    <w:rsid w:val="00383DD3"/>
    <w:rsid w:val="00384D65"/>
    <w:rsid w:val="00387C6A"/>
    <w:rsid w:val="003926CC"/>
    <w:rsid w:val="003D18EB"/>
    <w:rsid w:val="00401D7F"/>
    <w:rsid w:val="004717A4"/>
    <w:rsid w:val="00472B05"/>
    <w:rsid w:val="004A315B"/>
    <w:rsid w:val="004D742D"/>
    <w:rsid w:val="005543F1"/>
    <w:rsid w:val="00562CC2"/>
    <w:rsid w:val="00576039"/>
    <w:rsid w:val="005D6222"/>
    <w:rsid w:val="005E5235"/>
    <w:rsid w:val="00635144"/>
    <w:rsid w:val="00650CB1"/>
    <w:rsid w:val="006A5255"/>
    <w:rsid w:val="00700905"/>
    <w:rsid w:val="00725556"/>
    <w:rsid w:val="0074184D"/>
    <w:rsid w:val="00750C04"/>
    <w:rsid w:val="007770FB"/>
    <w:rsid w:val="00791814"/>
    <w:rsid w:val="007B468D"/>
    <w:rsid w:val="0081662A"/>
    <w:rsid w:val="00825EBB"/>
    <w:rsid w:val="00827B4E"/>
    <w:rsid w:val="0083014F"/>
    <w:rsid w:val="008621FB"/>
    <w:rsid w:val="00871954"/>
    <w:rsid w:val="00873C1A"/>
    <w:rsid w:val="00884EFA"/>
    <w:rsid w:val="008864B7"/>
    <w:rsid w:val="008C2C4C"/>
    <w:rsid w:val="008C6D12"/>
    <w:rsid w:val="008F0202"/>
    <w:rsid w:val="008F0926"/>
    <w:rsid w:val="009554EE"/>
    <w:rsid w:val="00957091"/>
    <w:rsid w:val="009A3F07"/>
    <w:rsid w:val="009B6A23"/>
    <w:rsid w:val="009C6C48"/>
    <w:rsid w:val="009D3B09"/>
    <w:rsid w:val="00A22608"/>
    <w:rsid w:val="00A94B80"/>
    <w:rsid w:val="00AA22D5"/>
    <w:rsid w:val="00AD7D22"/>
    <w:rsid w:val="00AE240C"/>
    <w:rsid w:val="00AE320C"/>
    <w:rsid w:val="00B03311"/>
    <w:rsid w:val="00B574E2"/>
    <w:rsid w:val="00B80D63"/>
    <w:rsid w:val="00BC2AB4"/>
    <w:rsid w:val="00BE2836"/>
    <w:rsid w:val="00C337C7"/>
    <w:rsid w:val="00C84290"/>
    <w:rsid w:val="00CB4D0A"/>
    <w:rsid w:val="00CB6187"/>
    <w:rsid w:val="00CC334D"/>
    <w:rsid w:val="00CE365F"/>
    <w:rsid w:val="00D21F2D"/>
    <w:rsid w:val="00D2220D"/>
    <w:rsid w:val="00D24A11"/>
    <w:rsid w:val="00D33EE4"/>
    <w:rsid w:val="00D5777E"/>
    <w:rsid w:val="00D66CDF"/>
    <w:rsid w:val="00D9177E"/>
    <w:rsid w:val="00DA5157"/>
    <w:rsid w:val="00DB60B8"/>
    <w:rsid w:val="00DD3AED"/>
    <w:rsid w:val="00DE5CEC"/>
    <w:rsid w:val="00E03D99"/>
    <w:rsid w:val="00E25A6C"/>
    <w:rsid w:val="00E714C0"/>
    <w:rsid w:val="00E83DDA"/>
    <w:rsid w:val="00E90038"/>
    <w:rsid w:val="00EA1AB5"/>
    <w:rsid w:val="00EB712F"/>
    <w:rsid w:val="00EE0D3A"/>
    <w:rsid w:val="00EE55D5"/>
    <w:rsid w:val="00F618DA"/>
    <w:rsid w:val="00F7205D"/>
    <w:rsid w:val="00F77D21"/>
    <w:rsid w:val="00F82FEE"/>
    <w:rsid w:val="00FB51AE"/>
    <w:rsid w:val="00FD4FCD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6668"/>
  <w15:chartTrackingRefBased/>
  <w15:docId w15:val="{806BFC03-12E7-47A6-8B1D-F0EB778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0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0B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D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825EBB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0D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0D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6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6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pupazzett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biotimarr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chebiotargon.wixsite.com/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F973-6C93-43B8-A6F8-ED8E44E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Defaux</dc:creator>
  <cp:keywords/>
  <dc:description/>
  <cp:lastModifiedBy>Sylvain Defaux</cp:lastModifiedBy>
  <cp:revision>5</cp:revision>
  <cp:lastPrinted>2018-06-22T11:04:00Z</cp:lastPrinted>
  <dcterms:created xsi:type="dcterms:W3CDTF">2018-06-21T09:29:00Z</dcterms:created>
  <dcterms:modified xsi:type="dcterms:W3CDTF">2018-06-22T11:07:00Z</dcterms:modified>
  <cp:contentStatus/>
</cp:coreProperties>
</file>